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E4FFD" w14:textId="77777777" w:rsidR="00A26C3B" w:rsidRPr="00767684" w:rsidRDefault="00585D52" w:rsidP="007676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7684">
        <w:rPr>
          <w:rFonts w:ascii="Times New Roman" w:hAnsi="Times New Roman" w:cs="Times New Roman"/>
          <w:b/>
          <w:sz w:val="40"/>
          <w:szCs w:val="40"/>
        </w:rPr>
        <w:t>Friends of Eau Claire Lakes Area Scholarship</w:t>
      </w:r>
    </w:p>
    <w:p w14:paraId="3C9F5EC6" w14:textId="77777777" w:rsidR="00585D52" w:rsidRPr="00F34147" w:rsidRDefault="00585D52">
      <w:pPr>
        <w:rPr>
          <w:rFonts w:ascii="Times New Roman" w:hAnsi="Times New Roman" w:cs="Times New Roman"/>
        </w:rPr>
      </w:pPr>
    </w:p>
    <w:p w14:paraId="49039ECE" w14:textId="77777777" w:rsidR="00585D52" w:rsidRPr="00F34147" w:rsidRDefault="00585D52">
      <w:pPr>
        <w:rPr>
          <w:rFonts w:ascii="Times New Roman" w:hAnsi="Times New Roman" w:cs="Times New Roman"/>
          <w:sz w:val="28"/>
          <w:szCs w:val="28"/>
        </w:rPr>
      </w:pPr>
      <w:r w:rsidRPr="00F34147">
        <w:rPr>
          <w:rFonts w:ascii="Times New Roman" w:hAnsi="Times New Roman" w:cs="Times New Roman"/>
          <w:sz w:val="28"/>
          <w:szCs w:val="28"/>
        </w:rPr>
        <w:t>The Friends of Eau Claire Lakes Area (FOECLA) offers a $1000 scholarship to a Drummond Area High School graduate who is enrolled in a two or four year continuing education institution.</w:t>
      </w:r>
    </w:p>
    <w:p w14:paraId="2AF02C9D" w14:textId="77777777" w:rsidR="00585D52" w:rsidRPr="00F34147" w:rsidRDefault="00585D52">
      <w:pPr>
        <w:rPr>
          <w:rFonts w:ascii="Times New Roman" w:hAnsi="Times New Roman" w:cs="Times New Roman"/>
          <w:sz w:val="28"/>
          <w:szCs w:val="28"/>
        </w:rPr>
      </w:pPr>
      <w:r w:rsidRPr="00F34147">
        <w:rPr>
          <w:rFonts w:ascii="Times New Roman" w:hAnsi="Times New Roman" w:cs="Times New Roman"/>
          <w:sz w:val="28"/>
          <w:szCs w:val="28"/>
          <w:u w:val="single"/>
        </w:rPr>
        <w:t>Selection Criteria</w:t>
      </w:r>
      <w:r w:rsidRPr="00F34147">
        <w:rPr>
          <w:rFonts w:ascii="Times New Roman" w:hAnsi="Times New Roman" w:cs="Times New Roman"/>
          <w:sz w:val="28"/>
          <w:szCs w:val="28"/>
        </w:rPr>
        <w:t xml:space="preserve">—a </w:t>
      </w:r>
      <w:r w:rsidR="00F34147">
        <w:rPr>
          <w:rFonts w:ascii="Times New Roman" w:hAnsi="Times New Roman" w:cs="Times New Roman"/>
          <w:sz w:val="28"/>
          <w:szCs w:val="28"/>
        </w:rPr>
        <w:t>Drummond High</w:t>
      </w:r>
      <w:r w:rsidRPr="00F34147">
        <w:rPr>
          <w:rFonts w:ascii="Times New Roman" w:hAnsi="Times New Roman" w:cs="Times New Roman"/>
          <w:sz w:val="28"/>
          <w:szCs w:val="28"/>
        </w:rPr>
        <w:t xml:space="preserve"> School graduating senior intending to enter any field of study that would promote the stated mission of the FOECLA:  protect, preserve,  and  improve lakes, rivers, shoreline, forests, and wildlife resources.  </w:t>
      </w:r>
    </w:p>
    <w:p w14:paraId="5AEC4C77" w14:textId="77777777" w:rsidR="00585D52" w:rsidRPr="00F34147" w:rsidRDefault="00585D52">
      <w:pPr>
        <w:rPr>
          <w:rFonts w:ascii="Times New Roman" w:hAnsi="Times New Roman" w:cs="Times New Roman"/>
          <w:sz w:val="28"/>
          <w:szCs w:val="28"/>
        </w:rPr>
      </w:pPr>
      <w:r w:rsidRPr="00F34147">
        <w:rPr>
          <w:rFonts w:ascii="Times New Roman" w:hAnsi="Times New Roman" w:cs="Times New Roman"/>
          <w:sz w:val="28"/>
          <w:szCs w:val="28"/>
        </w:rPr>
        <w:t>Students interested in receiving this scholarship are asked to consider the mission statement and write a 100-300 word essay describing why the FOECLA board should choose their application.</w:t>
      </w:r>
    </w:p>
    <w:p w14:paraId="363E4B5F" w14:textId="77777777" w:rsidR="00585D52" w:rsidRPr="00F34147" w:rsidRDefault="00585D52">
      <w:pPr>
        <w:rPr>
          <w:rFonts w:ascii="Times New Roman" w:hAnsi="Times New Roman" w:cs="Times New Roman"/>
          <w:sz w:val="28"/>
          <w:szCs w:val="28"/>
        </w:rPr>
      </w:pPr>
      <w:r w:rsidRPr="00F34147">
        <w:rPr>
          <w:rFonts w:ascii="Times New Roman" w:hAnsi="Times New Roman" w:cs="Times New Roman"/>
          <w:sz w:val="28"/>
          <w:szCs w:val="28"/>
        </w:rPr>
        <w:t>Selection will be made by the scholarship committee comprised of the FOECLA board members.</w:t>
      </w:r>
    </w:p>
    <w:p w14:paraId="7FB16F91" w14:textId="32877D02" w:rsidR="00585D52" w:rsidRPr="00767684" w:rsidRDefault="00585D5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67684">
        <w:rPr>
          <w:rFonts w:ascii="Times New Roman" w:hAnsi="Times New Roman" w:cs="Times New Roman"/>
          <w:b/>
          <w:i/>
          <w:sz w:val="32"/>
          <w:szCs w:val="32"/>
        </w:rPr>
        <w:t>Deadline for applicat</w:t>
      </w:r>
      <w:r w:rsidR="00F34147" w:rsidRPr="007676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Pr="00767684">
        <w:rPr>
          <w:rFonts w:ascii="Times New Roman" w:hAnsi="Times New Roman" w:cs="Times New Roman"/>
          <w:b/>
          <w:i/>
          <w:sz w:val="32"/>
          <w:szCs w:val="32"/>
        </w:rPr>
        <w:t xml:space="preserve">on (in guidance office):  </w:t>
      </w:r>
      <w:r w:rsidR="00D04AEE" w:rsidRPr="00767684">
        <w:rPr>
          <w:rFonts w:ascii="Times New Roman" w:hAnsi="Times New Roman" w:cs="Times New Roman"/>
          <w:b/>
          <w:i/>
          <w:sz w:val="32"/>
          <w:szCs w:val="32"/>
        </w:rPr>
        <w:t xml:space="preserve">Friday, </w:t>
      </w:r>
      <w:r w:rsidR="00767684" w:rsidRPr="00767684">
        <w:rPr>
          <w:rFonts w:ascii="Times New Roman" w:hAnsi="Times New Roman" w:cs="Times New Roman"/>
          <w:b/>
          <w:i/>
          <w:sz w:val="32"/>
          <w:szCs w:val="32"/>
        </w:rPr>
        <w:t>April 9th, 2021</w:t>
      </w:r>
    </w:p>
    <w:p w14:paraId="551203C3" w14:textId="77777777" w:rsidR="00585D52" w:rsidRPr="00F34147" w:rsidRDefault="00585D52">
      <w:pPr>
        <w:rPr>
          <w:rFonts w:ascii="Times New Roman" w:hAnsi="Times New Roman" w:cs="Times New Roman"/>
          <w:sz w:val="32"/>
          <w:szCs w:val="32"/>
        </w:rPr>
      </w:pPr>
    </w:p>
    <w:p w14:paraId="2F2733DF" w14:textId="77777777" w:rsidR="00585D52" w:rsidRDefault="00585D52">
      <w:pPr>
        <w:rPr>
          <w:rFonts w:ascii="Times New Roman" w:hAnsi="Times New Roman" w:cs="Times New Roman"/>
          <w:sz w:val="28"/>
          <w:szCs w:val="28"/>
        </w:rPr>
      </w:pPr>
      <w:r w:rsidRPr="00F34147">
        <w:rPr>
          <w:rFonts w:ascii="Times New Roman" w:hAnsi="Times New Roman" w:cs="Times New Roman"/>
          <w:sz w:val="28"/>
          <w:szCs w:val="28"/>
        </w:rPr>
        <w:t>Note:  The financial office of D</w:t>
      </w:r>
      <w:r w:rsidR="00F34147" w:rsidRPr="00F34147">
        <w:rPr>
          <w:rFonts w:ascii="Times New Roman" w:hAnsi="Times New Roman" w:cs="Times New Roman"/>
          <w:sz w:val="28"/>
          <w:szCs w:val="28"/>
        </w:rPr>
        <w:t>ru</w:t>
      </w:r>
      <w:r w:rsidRPr="00F34147">
        <w:rPr>
          <w:rFonts w:ascii="Times New Roman" w:hAnsi="Times New Roman" w:cs="Times New Roman"/>
          <w:sz w:val="28"/>
          <w:szCs w:val="28"/>
        </w:rPr>
        <w:t>mmond</w:t>
      </w:r>
      <w:r w:rsidR="00F34147" w:rsidRPr="00F34147">
        <w:rPr>
          <w:rFonts w:ascii="Times New Roman" w:hAnsi="Times New Roman" w:cs="Times New Roman"/>
          <w:sz w:val="28"/>
          <w:szCs w:val="28"/>
        </w:rPr>
        <w:t xml:space="preserve"> HS will distribute scholarship funds in two installments (one each semester) after verification of school enrollment.</w:t>
      </w:r>
    </w:p>
    <w:p w14:paraId="0FF3FDB6" w14:textId="77777777" w:rsidR="00767684" w:rsidRDefault="00767684">
      <w:pPr>
        <w:rPr>
          <w:rFonts w:ascii="Times New Roman" w:hAnsi="Times New Roman" w:cs="Times New Roman"/>
          <w:sz w:val="28"/>
          <w:szCs w:val="28"/>
        </w:rPr>
      </w:pPr>
    </w:p>
    <w:p w14:paraId="52A096E6" w14:textId="5BFAB248" w:rsidR="00767684" w:rsidRPr="00F34147" w:rsidRDefault="00767684" w:rsidP="00767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*This scholarship may be renewed for a second year. Scholarship recipients are responsible for following up with the scholarship committee to </w:t>
      </w:r>
      <w:r>
        <w:rPr>
          <w:rFonts w:ascii="Times New Roman" w:hAnsi="Times New Roman" w:cs="Times New Roman"/>
          <w:sz w:val="28"/>
          <w:szCs w:val="28"/>
        </w:rPr>
        <w:t xml:space="preserve">initiate the renewal process after completion of their first year of continued education. </w:t>
      </w:r>
      <w:bookmarkStart w:id="0" w:name="_GoBack"/>
      <w:bookmarkEnd w:id="0"/>
    </w:p>
    <w:p w14:paraId="1E58E046" w14:textId="77777777" w:rsidR="00767684" w:rsidRPr="00F34147" w:rsidRDefault="00767684">
      <w:pPr>
        <w:rPr>
          <w:rFonts w:ascii="Times New Roman" w:hAnsi="Times New Roman" w:cs="Times New Roman"/>
          <w:sz w:val="28"/>
          <w:szCs w:val="28"/>
        </w:rPr>
      </w:pPr>
    </w:p>
    <w:sectPr w:rsidR="00767684" w:rsidRPr="00F34147" w:rsidSect="0086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52"/>
    <w:rsid w:val="0057558D"/>
    <w:rsid w:val="00585D52"/>
    <w:rsid w:val="007373B8"/>
    <w:rsid w:val="00767684"/>
    <w:rsid w:val="007D148E"/>
    <w:rsid w:val="0086619D"/>
    <w:rsid w:val="00D04AEE"/>
    <w:rsid w:val="00D25FC4"/>
    <w:rsid w:val="00F3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FD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Microsoft Office User</cp:lastModifiedBy>
  <cp:revision>2</cp:revision>
  <cp:lastPrinted>2019-01-31T16:11:00Z</cp:lastPrinted>
  <dcterms:created xsi:type="dcterms:W3CDTF">2021-02-02T15:53:00Z</dcterms:created>
  <dcterms:modified xsi:type="dcterms:W3CDTF">2021-02-02T15:53:00Z</dcterms:modified>
</cp:coreProperties>
</file>